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DA1" w:rsidRDefault="002C1DA1" w:rsidP="008B01C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422679"/>
            <wp:effectExtent l="0" t="0" r="0" b="0"/>
            <wp:docPr id="1" name="Рисунок 1" descr="D:\титул вставить\ОП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П 0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DA1" w:rsidRDefault="002C1DA1" w:rsidP="008B01C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C1DA1" w:rsidRDefault="002C1DA1" w:rsidP="008B01C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2C1DA1" w:rsidRDefault="002C1DA1" w:rsidP="008B01C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B01C8" w:rsidRPr="008B01C8" w:rsidRDefault="008B01C8" w:rsidP="008B01C8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8B01C8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8B01C8" w:rsidRPr="008B01C8" w:rsidRDefault="008B01C8" w:rsidP="008B0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профессии 13.01.10 Электромонтер по ремонту и обслуживанию электрооборудования (по отраслям)</w:t>
      </w:r>
      <w:bookmarkEnd w:id="0"/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, входит в УГС 13.00.00 Электро-и теплоэнергетика;</w:t>
      </w:r>
      <w:bookmarkEnd w:id="1"/>
    </w:p>
    <w:p w:rsidR="008B01C8" w:rsidRPr="003C0F85" w:rsidRDefault="008B01C8" w:rsidP="003C0F85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8B01C8">
        <w:rPr>
          <w:rFonts w:ascii="Times New Roman" w:eastAsia="Impact" w:hAnsi="Times New Roman" w:cs="Times New Roman"/>
          <w:iCs/>
          <w:sz w:val="26"/>
          <w:szCs w:val="26"/>
        </w:rPr>
        <w:t>- основной профессиональной образовательной программы по профессии 13.01.10 Электромонтер по ремонту и обслуживанию электрооборудования (по отраслям), 2021 г.</w:t>
      </w:r>
      <w:r w:rsidR="003C0F85">
        <w:rPr>
          <w:rFonts w:ascii="Times New Roman" w:eastAsia="Impact" w:hAnsi="Times New Roman" w:cs="Times New Roman"/>
          <w:iCs/>
          <w:sz w:val="26"/>
          <w:szCs w:val="26"/>
        </w:rPr>
        <w:t>;</w:t>
      </w:r>
    </w:p>
    <w:p w:rsidR="008B01C8" w:rsidRPr="008B01C8" w:rsidRDefault="008B01C8" w:rsidP="008B01C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bookmarkStart w:id="2" w:name="_Hlk95057038"/>
      <w:bookmarkStart w:id="3" w:name="_Hlk95059037"/>
      <w:r w:rsidRPr="008B01C8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 </w:t>
      </w:r>
      <w:bookmarkStart w:id="4" w:name="_Hlk95057140"/>
      <w:r w:rsidRPr="008B01C8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рабочей программы воспитания </w:t>
      </w:r>
      <w:bookmarkEnd w:id="4"/>
      <w:r w:rsidRPr="008B01C8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по программе подготовки квалифицированных рабочих, служащих по профессии </w:t>
      </w:r>
      <w:bookmarkEnd w:id="2"/>
      <w:r w:rsidRPr="008B01C8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13.01.10 Электромонтер по ремонту и обслуживанию электрооборудования (по отраслям), 2021 г.</w:t>
      </w:r>
    </w:p>
    <w:bookmarkEnd w:id="3"/>
    <w:p w:rsidR="008B01C8" w:rsidRPr="008B01C8" w:rsidRDefault="008B01C8" w:rsidP="008B01C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</w:p>
    <w:p w:rsidR="008B01C8" w:rsidRPr="008B01C8" w:rsidRDefault="008B01C8" w:rsidP="008B0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01C8" w:rsidRPr="008B01C8" w:rsidRDefault="008B01C8" w:rsidP="008B0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01C8" w:rsidRPr="008B01C8" w:rsidRDefault="008B01C8" w:rsidP="008B0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8B01C8" w:rsidRPr="008B01C8" w:rsidRDefault="008B01C8" w:rsidP="008B01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B01C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8B01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8B01C8" w:rsidRPr="008B01C8" w:rsidRDefault="008B01C8" w:rsidP="008B01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hAnsi="Times New Roman" w:cs="Times New Roman"/>
          <w:b/>
          <w:sz w:val="26"/>
          <w:szCs w:val="26"/>
        </w:rPr>
        <w:t>Разработчики:</w:t>
      </w:r>
      <w:r w:rsidRPr="008B01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hAnsi="Times New Roman" w:cs="Times New Roman"/>
          <w:sz w:val="26"/>
          <w:szCs w:val="26"/>
        </w:rPr>
        <w:t>Кашаева И</w:t>
      </w:r>
      <w:r w:rsidR="008B01C8" w:rsidRPr="008B01C8">
        <w:rPr>
          <w:rFonts w:ascii="Times New Roman" w:hAnsi="Times New Roman" w:cs="Times New Roman"/>
          <w:sz w:val="26"/>
          <w:szCs w:val="26"/>
        </w:rPr>
        <w:t xml:space="preserve"> </w:t>
      </w:r>
      <w:r w:rsidRPr="008B01C8">
        <w:rPr>
          <w:rFonts w:ascii="Times New Roman" w:hAnsi="Times New Roman" w:cs="Times New Roman"/>
          <w:sz w:val="26"/>
          <w:szCs w:val="26"/>
        </w:rPr>
        <w:t xml:space="preserve"> А</w:t>
      </w:r>
      <w:r w:rsidR="008B01C8" w:rsidRPr="008B01C8">
        <w:rPr>
          <w:rFonts w:ascii="Times New Roman" w:hAnsi="Times New Roman" w:cs="Times New Roman"/>
          <w:sz w:val="26"/>
          <w:szCs w:val="26"/>
        </w:rPr>
        <w:t xml:space="preserve">., </w:t>
      </w:r>
      <w:r w:rsidRPr="008B01C8">
        <w:rPr>
          <w:rFonts w:ascii="Times New Roman" w:hAnsi="Times New Roman" w:cs="Times New Roman"/>
          <w:sz w:val="26"/>
          <w:szCs w:val="26"/>
        </w:rPr>
        <w:t xml:space="preserve"> преподаватель</w:t>
      </w: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0F85" w:rsidRDefault="003C0F85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C0F85" w:rsidRPr="008B01C8" w:rsidRDefault="003C0F85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E7127A" w:rsidRPr="008B01C8" w:rsidRDefault="00E7127A" w:rsidP="008B01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26"/>
          <w:tab w:val="right" w:pos="853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fldChar w:fldCharType="begin"/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instrText xml:space="preserve"> TOC \o "1-3" \h \z </w:instrTex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fldChar w:fldCharType="separate"/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Паспорт рабочей программы учебной дисциплины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  <w:t xml:space="preserve">                              </w:t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4</w:t>
      </w:r>
    </w:p>
    <w:p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50"/>
          <w:tab w:val="right" w:pos="856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Структура и содержание учебной дисциплины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  <w:t xml:space="preserve">              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</w:t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6</w:t>
      </w:r>
    </w:p>
    <w:p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55"/>
          <w:tab w:val="right" w:pos="8558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Условия реализации рабочей программы учебной дисциплины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</w:t>
      </w:r>
    </w:p>
    <w:p w:rsidR="00E7127A" w:rsidRPr="008B01C8" w:rsidRDefault="00E7127A" w:rsidP="008B01C8">
      <w:pPr>
        <w:numPr>
          <w:ilvl w:val="0"/>
          <w:numId w:val="1"/>
        </w:numPr>
        <w:shd w:val="clear" w:color="auto" w:fill="FFFFFF"/>
        <w:tabs>
          <w:tab w:val="left" w:pos="370"/>
          <w:tab w:val="right" w:pos="8563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Контроль и оценка результатов освоения учебной дисциплины    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ab/>
      </w:r>
      <w:r w:rsid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        </w:t>
      </w: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</w:t>
      </w:r>
      <w:r w:rsidR="00C54AA3"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3</w:t>
      </w: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fldChar w:fldCharType="end"/>
      </w:r>
    </w:p>
    <w:p w:rsidR="001B6C7D" w:rsidRPr="008B01C8" w:rsidRDefault="001B6C7D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6C7D" w:rsidRPr="008B01C8" w:rsidRDefault="001B6C7D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7127A" w:rsidRPr="008B01C8" w:rsidRDefault="00E7127A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6436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01C8" w:rsidRPr="008B01C8" w:rsidRDefault="008B01C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6436" w:rsidRPr="008B01C8" w:rsidRDefault="00C36436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52D1" w:rsidRPr="008B01C8" w:rsidRDefault="00AA52D1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52D1" w:rsidRPr="008B01C8" w:rsidRDefault="00AA52D1" w:rsidP="008B01C8">
      <w:pPr>
        <w:pStyle w:val="a7"/>
        <w:numPr>
          <w:ilvl w:val="0"/>
          <w:numId w:val="2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01C8">
        <w:rPr>
          <w:rFonts w:ascii="Times New Roman" w:hAnsi="Times New Roman" w:cs="Times New Roman"/>
          <w:b/>
          <w:sz w:val="26"/>
          <w:szCs w:val="26"/>
        </w:rPr>
        <w:lastRenderedPageBreak/>
        <w:t>ПАСПОРТ РАБОЧЕЙ ПРОГРАММЫ УЧЕБНОЙ ДИСЦИПЛИНЫ</w:t>
      </w:r>
    </w:p>
    <w:p w:rsidR="00AA52D1" w:rsidRPr="008B01C8" w:rsidRDefault="00AA52D1" w:rsidP="008B01C8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01C8">
        <w:rPr>
          <w:rFonts w:ascii="Times New Roman" w:hAnsi="Times New Roman" w:cs="Times New Roman"/>
          <w:b/>
          <w:sz w:val="26"/>
          <w:szCs w:val="26"/>
        </w:rPr>
        <w:t>ОП.03 ОСНОВЫ ТЕХНИЧЕСКОЙ МЕХАНИКИ И СЛЕСАРНЫХ РАБОТ</w:t>
      </w:r>
    </w:p>
    <w:p w:rsidR="00AA52D1" w:rsidRPr="008B01C8" w:rsidRDefault="00AA52D1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1.1. Цель и планируемые результаты освоения учебной дисциплины </w:t>
      </w:r>
    </w:p>
    <w:p w:rsidR="008B01C8" w:rsidRPr="008B01C8" w:rsidRDefault="008B01C8" w:rsidP="008B01C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13.01.10 Электромонтер по ремонту и обслуживанию электрооборудования (по отраслям) входит в укрупненную группу 13.00.00 </w:t>
      </w:r>
      <w:r w:rsidRPr="008B01C8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  <w:lang w:eastAsia="ru-RU"/>
        </w:rPr>
        <w:t>Электро- и теплоэнергетика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8B01C8" w:rsidRPr="008B01C8" w:rsidRDefault="008B01C8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</w:t>
      </w:r>
      <w:r w:rsidRPr="008B01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дистанционного обучения и с применением электронных образовательных технологий.</w:t>
      </w:r>
    </w:p>
    <w:p w:rsidR="008B01C8" w:rsidRPr="008B01C8" w:rsidRDefault="008B01C8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8B01C8">
        <w:rPr>
          <w:rFonts w:ascii="Times New Roman" w:eastAsia="Calibri" w:hAnsi="Times New Roman" w:cs="Times New Roman"/>
          <w:sz w:val="26"/>
          <w:szCs w:val="26"/>
          <w:u w:val="single"/>
        </w:rPr>
        <w:t>технический.</w:t>
      </w:r>
    </w:p>
    <w:p w:rsidR="008B01C8" w:rsidRDefault="008B01C8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7248"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ОП.03 Основы технической механики и слесарных работ </w:t>
      </w:r>
      <w:r w:rsidRPr="008B01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входит в общепрофессиональный учебный цикл, 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дисциплиной ФГОС СПО из вариативной части.</w:t>
      </w:r>
    </w:p>
    <w:p w:rsidR="00857248" w:rsidRP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24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857248" w:rsidRP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5724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уметь: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выполнять основные слесарные работы при техническом обслуживании и ремонте оборудования;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пользоваться инструментами и контрольно-измерительными приборами при выполнении слесарных работ, техническом обслуживании и ремонте оборудования;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собирать конструкции из деталей по чертежам и схемам; </w:t>
      </w:r>
    </w:p>
    <w:p w:rsid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читать кинематические схемы.</w:t>
      </w:r>
    </w:p>
    <w:p w:rsidR="00857248" w:rsidRP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85724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знать: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износа и деформации деталей и узлов;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виды слесарных работ и технологию их выполнения при техническом обслуживании и ремонте оборудования;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смазочных материалов, требования к свойствам масел, применяемых для смазки узлов и деталей, правила хранения смазочных материалов;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кинематику механизмов, соединения деталей машин, механические передачи, виды и устройство передач;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назначение и классификацию подшипников;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типы смазочных устройств;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принципы организации слесарных работ;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трение, его виды, роль трения в технике; </w:t>
      </w:r>
    </w:p>
    <w:p w:rsidR="00857248" w:rsidRPr="008B01C8" w:rsidRDefault="00857248" w:rsidP="00857248">
      <w:pPr>
        <w:pStyle w:val="a7"/>
        <w:widowControl w:val="0"/>
        <w:numPr>
          <w:ilvl w:val="0"/>
          <w:numId w:val="5"/>
        </w:numPr>
        <w:tabs>
          <w:tab w:val="left" w:pos="352"/>
        </w:tabs>
        <w:autoSpaceDE w:val="0"/>
        <w:autoSpaceDN w:val="0"/>
        <w:adjustRightInd w:val="0"/>
        <w:spacing w:after="0" w:line="240" w:lineRule="auto"/>
        <w:ind w:left="3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устройство и назначение инструментов и контрольно-измерительных приборов, используемых при выполнении слесарных работ, техническом обслуживании и ремонте оборудования; </w:t>
      </w:r>
    </w:p>
    <w:p w:rsid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механизмов, их кинематические и динамические характеристики</w:t>
      </w:r>
    </w:p>
    <w:p w:rsid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724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7248" w:rsidRPr="00857248" w:rsidRDefault="00BB2ED7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</w:t>
      </w:r>
      <w:r w:rsidR="00857248"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освоения дисциплины обучающийся должен обладать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857248"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7248" w:rsidRPr="00857248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и профессиональными компетенциями</w:t>
      </w:r>
      <w:r w:rsidR="00857248"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включающие в себя способность: </w:t>
      </w:r>
    </w:p>
    <w:p w:rsidR="00857248" w:rsidRPr="008B01C8" w:rsidRDefault="00857248" w:rsidP="00857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86002F" w:rsidRPr="008B01C8" w:rsidTr="0086002F">
        <w:trPr>
          <w:jc w:val="center"/>
        </w:trPr>
        <w:tc>
          <w:tcPr>
            <w:tcW w:w="1229" w:type="dxa"/>
            <w:vAlign w:val="center"/>
          </w:tcPr>
          <w:p w:rsidR="0086002F" w:rsidRPr="008B01C8" w:rsidRDefault="0086002F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Код</w:t>
            </w:r>
          </w:p>
        </w:tc>
        <w:tc>
          <w:tcPr>
            <w:tcW w:w="8342" w:type="dxa"/>
            <w:vAlign w:val="center"/>
          </w:tcPr>
          <w:p w:rsidR="0086002F" w:rsidRPr="008B01C8" w:rsidRDefault="0086002F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Наименование общих компетенций</w:t>
            </w:r>
          </w:p>
        </w:tc>
      </w:tr>
      <w:tr w:rsidR="0086002F" w:rsidRPr="008B01C8" w:rsidTr="00DD5A54">
        <w:trPr>
          <w:jc w:val="center"/>
        </w:trPr>
        <w:tc>
          <w:tcPr>
            <w:tcW w:w="1229" w:type="dxa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01</w:t>
            </w:r>
          </w:p>
        </w:tc>
        <w:tc>
          <w:tcPr>
            <w:tcW w:w="8342" w:type="dxa"/>
            <w:vAlign w:val="center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 xml:space="preserve">Понимать сущность и социальную значимость своей будущей профессии, </w:t>
            </w:r>
          </w:p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проявлять к ней устойчивый интерес.</w:t>
            </w:r>
          </w:p>
          <w:p w:rsidR="0086002F" w:rsidRPr="008B01C8" w:rsidRDefault="0086002F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</w:p>
        </w:tc>
      </w:tr>
      <w:tr w:rsidR="0086002F" w:rsidRPr="008B01C8" w:rsidTr="00DD5A54">
        <w:trPr>
          <w:jc w:val="center"/>
        </w:trPr>
        <w:tc>
          <w:tcPr>
            <w:tcW w:w="1229" w:type="dxa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02</w:t>
            </w:r>
          </w:p>
        </w:tc>
        <w:tc>
          <w:tcPr>
            <w:tcW w:w="8342" w:type="dxa"/>
            <w:vAlign w:val="center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86002F" w:rsidRPr="008B01C8" w:rsidTr="00DD5A54">
        <w:trPr>
          <w:jc w:val="center"/>
        </w:trPr>
        <w:tc>
          <w:tcPr>
            <w:tcW w:w="1229" w:type="dxa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03</w:t>
            </w:r>
          </w:p>
        </w:tc>
        <w:tc>
          <w:tcPr>
            <w:tcW w:w="8342" w:type="dxa"/>
            <w:vAlign w:val="center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6002F" w:rsidRPr="008B01C8" w:rsidTr="00DD5A54">
        <w:trPr>
          <w:jc w:val="center"/>
        </w:trPr>
        <w:tc>
          <w:tcPr>
            <w:tcW w:w="1229" w:type="dxa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04</w:t>
            </w:r>
          </w:p>
        </w:tc>
        <w:tc>
          <w:tcPr>
            <w:tcW w:w="8342" w:type="dxa"/>
            <w:vAlign w:val="center"/>
          </w:tcPr>
          <w:p w:rsidR="0086002F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DD5A54" w:rsidRPr="008B01C8" w:rsidTr="00DD5A54">
        <w:trPr>
          <w:jc w:val="center"/>
        </w:trPr>
        <w:tc>
          <w:tcPr>
            <w:tcW w:w="1229" w:type="dxa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05</w:t>
            </w:r>
          </w:p>
        </w:tc>
        <w:tc>
          <w:tcPr>
            <w:tcW w:w="8342" w:type="dxa"/>
            <w:vAlign w:val="center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DD5A54" w:rsidRPr="008B01C8" w:rsidTr="00DD5A54">
        <w:trPr>
          <w:jc w:val="center"/>
        </w:trPr>
        <w:tc>
          <w:tcPr>
            <w:tcW w:w="1229" w:type="dxa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06</w:t>
            </w:r>
          </w:p>
        </w:tc>
        <w:tc>
          <w:tcPr>
            <w:tcW w:w="8342" w:type="dxa"/>
            <w:vAlign w:val="center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DD5A54" w:rsidRPr="008B01C8" w:rsidTr="00DD5A54">
        <w:trPr>
          <w:jc w:val="center"/>
        </w:trPr>
        <w:tc>
          <w:tcPr>
            <w:tcW w:w="1229" w:type="dxa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x-none" w:eastAsia="x-none"/>
              </w:rPr>
              <w:t>ОК 07</w:t>
            </w:r>
          </w:p>
        </w:tc>
        <w:tc>
          <w:tcPr>
            <w:tcW w:w="8342" w:type="dxa"/>
            <w:vAlign w:val="center"/>
          </w:tcPr>
          <w:p w:rsidR="00DD5A54" w:rsidRPr="008B01C8" w:rsidRDefault="00DD5A54" w:rsidP="008B01C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x-none" w:eastAsia="x-none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6A3D4E" w:rsidRPr="008B01C8" w:rsidRDefault="006A3D4E" w:rsidP="008B01C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857248" w:rsidRPr="008B01C8" w:rsidRDefault="00857248" w:rsidP="0085724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01C8">
        <w:rPr>
          <w:rFonts w:ascii="Times New Roman" w:hAnsi="Times New Roman" w:cs="Times New Roman"/>
          <w:sz w:val="26"/>
          <w:szCs w:val="26"/>
        </w:rPr>
        <w:t>Перечень профессиональных компетенций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857248" w:rsidRPr="008B01C8" w:rsidTr="00821850">
        <w:trPr>
          <w:jc w:val="center"/>
        </w:trPr>
        <w:tc>
          <w:tcPr>
            <w:tcW w:w="1204" w:type="dxa"/>
            <w:vAlign w:val="center"/>
          </w:tcPr>
          <w:p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  <w:t>Код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  <w:t>Наименование видов деятельности и профессиональных компетенций</w:t>
            </w:r>
          </w:p>
        </w:tc>
      </w:tr>
      <w:tr w:rsidR="00857248" w:rsidRPr="008B01C8" w:rsidTr="00821850">
        <w:trPr>
          <w:trHeight w:val="395"/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1.1.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Выполнять слесарную обработку, пригонку и пайку деталей и узлов различной сложности в процессе сборки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1.2.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Изготовлять приспособления для сборки и ремонта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1.3.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1.4.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Составлять дефектные ведомости на ремонт электрооборудования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2.1.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Принимать в эксплуатацию отремонтированное электрооборудование и включать его в работу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2.2.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2.3.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Настраивать и регулировать контрольно-измерительные приборы и инструменты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3.1.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Проводить плановые и внеочередные осмотры электрооборудования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3.2.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</w:t>
            </w:r>
          </w:p>
        </w:tc>
      </w:tr>
      <w:tr w:rsidR="00857248" w:rsidRPr="008B01C8" w:rsidTr="00821850">
        <w:trPr>
          <w:jc w:val="center"/>
        </w:trPr>
        <w:tc>
          <w:tcPr>
            <w:tcW w:w="1204" w:type="dxa"/>
          </w:tcPr>
          <w:p w:rsidR="00857248" w:rsidRPr="008B01C8" w:rsidRDefault="00857248" w:rsidP="0082185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3.3.</w:t>
            </w:r>
          </w:p>
        </w:tc>
        <w:tc>
          <w:tcPr>
            <w:tcW w:w="8367" w:type="dxa"/>
            <w:vAlign w:val="center"/>
          </w:tcPr>
          <w:p w:rsidR="00857248" w:rsidRPr="008B01C8" w:rsidRDefault="00857248" w:rsidP="008218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Выполнять замену электрооборудования, не подлежащего ремонту, в случае обнаружения его неисправностей</w:t>
            </w:r>
          </w:p>
        </w:tc>
      </w:tr>
    </w:tbl>
    <w:p w:rsidR="00857248" w:rsidRDefault="00857248" w:rsidP="008572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57248" w:rsidRPr="00857248" w:rsidRDefault="00857248" w:rsidP="009B67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72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осовевший программу </w:t>
      </w:r>
      <w:r w:rsidR="009B67E8" w:rsidRPr="009B67E8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ОП.03 Основы технической механики и слесарных работ</w:t>
      </w:r>
      <w:r w:rsidRPr="008572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</w:t>
      </w:r>
      <w:r w:rsidRPr="008572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программой воспитания по профессии </w:t>
      </w:r>
      <w:r w:rsidRPr="00857248">
        <w:rPr>
          <w:rFonts w:ascii="Times New Roman" w:eastAsia="Times New Roman" w:hAnsi="Times New Roman" w:cs="Times New Roman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r w:rsidRPr="008572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6A3D4E" w:rsidRPr="008B01C8" w:rsidRDefault="006A3D4E" w:rsidP="008B01C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6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6A3D4E" w:rsidRPr="008B01C8" w:rsidTr="00A62CEB">
        <w:tc>
          <w:tcPr>
            <w:tcW w:w="1161" w:type="dxa"/>
          </w:tcPr>
          <w:p w:rsidR="006A3D4E" w:rsidRPr="008B01C8" w:rsidRDefault="006A3D4E" w:rsidP="00BB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  <w:p w:rsidR="006A3D4E" w:rsidRPr="008B01C8" w:rsidRDefault="006A3D4E" w:rsidP="00BB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77" w:type="dxa"/>
          </w:tcPr>
          <w:p w:rsidR="006A3D4E" w:rsidRPr="008B01C8" w:rsidRDefault="006A3D4E" w:rsidP="008B01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  <w:p w:rsidR="006A3D4E" w:rsidRPr="008B01C8" w:rsidRDefault="006A3D4E" w:rsidP="008B01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B01C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6A3D4E" w:rsidRPr="008B01C8" w:rsidTr="00A62CEB">
        <w:tc>
          <w:tcPr>
            <w:tcW w:w="1161" w:type="dxa"/>
          </w:tcPr>
          <w:p w:rsidR="006A3D4E" w:rsidRPr="008B01C8" w:rsidRDefault="006A3D4E" w:rsidP="00BB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</w:t>
            </w:r>
            <w:r w:rsidR="008572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8</w:t>
            </w:r>
          </w:p>
        </w:tc>
        <w:tc>
          <w:tcPr>
            <w:tcW w:w="8477" w:type="dxa"/>
          </w:tcPr>
          <w:p w:rsidR="006A3D4E" w:rsidRPr="008B01C8" w:rsidRDefault="006A3D4E" w:rsidP="008B01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6A3D4E" w:rsidRPr="008B01C8" w:rsidTr="00A62CEB">
        <w:tc>
          <w:tcPr>
            <w:tcW w:w="1161" w:type="dxa"/>
          </w:tcPr>
          <w:p w:rsidR="006A3D4E" w:rsidRPr="008B01C8" w:rsidRDefault="006A3D4E" w:rsidP="00BB2E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</w:tcPr>
          <w:p w:rsidR="006A3D4E" w:rsidRPr="008B01C8" w:rsidRDefault="006A3D4E" w:rsidP="008B01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B0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</w:tbl>
    <w:p w:rsidR="006A3D4E" w:rsidRPr="008B01C8" w:rsidRDefault="006A3D4E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D4E" w:rsidRPr="008B01C8" w:rsidRDefault="006A3D4E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506F" w:rsidRPr="008B01C8" w:rsidRDefault="00DF506F" w:rsidP="008B01C8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 Количество часов на освоение учебной дисциплины</w:t>
      </w:r>
    </w:p>
    <w:p w:rsidR="00DF506F" w:rsidRPr="008B01C8" w:rsidRDefault="00DF506F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часов –</w:t>
      </w:r>
      <w:r w:rsidR="00931323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54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</w:p>
    <w:p w:rsidR="00DF506F" w:rsidRPr="008B01C8" w:rsidRDefault="00DF506F" w:rsidP="008B01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них на освоение </w:t>
      </w:r>
      <w:r w:rsidR="00931323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– 36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</w:p>
    <w:p w:rsidR="00DF506F" w:rsidRPr="008B01C8" w:rsidRDefault="00931323" w:rsidP="008B01C8">
      <w:pPr>
        <w:suppressLineNumbers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практические работы –  12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часа</w:t>
      </w:r>
    </w:p>
    <w:p w:rsidR="00DF506F" w:rsidRPr="008B01C8" w:rsidRDefault="00EF5467" w:rsidP="008B01C8">
      <w:pPr>
        <w:suppressLineNumbers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самостоятельные работы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 1</w:t>
      </w:r>
      <w:r w:rsidR="00931323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</w:t>
      </w:r>
    </w:p>
    <w:p w:rsidR="00DF506F" w:rsidRPr="008B01C8" w:rsidRDefault="00931323" w:rsidP="008B01C8">
      <w:pPr>
        <w:suppressLineNumbers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див.</w:t>
      </w:r>
      <w:r w:rsidR="00EF5467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зачет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="00DF506F" w:rsidRPr="008B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часов </w:t>
      </w:r>
    </w:p>
    <w:p w:rsidR="00DF506F" w:rsidRPr="008B01C8" w:rsidRDefault="00DF506F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931323" w:rsidRPr="008B01C8" w:rsidRDefault="00931323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31323" w:rsidRPr="008B01C8" w:rsidRDefault="00EF5467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2.1 </w:t>
      </w:r>
      <w:r w:rsidR="00931323" w:rsidRPr="008B01C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Объем учебной дисциплины и виды учебной работы</w:t>
      </w:r>
    </w:p>
    <w:p w:rsidR="00931323" w:rsidRPr="008B01C8" w:rsidRDefault="00931323" w:rsidP="008B01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3"/>
        <w:gridCol w:w="3332"/>
      </w:tblGrid>
      <w:tr w:rsidR="00931323" w:rsidRPr="008B01C8" w:rsidTr="002B682D">
        <w:tc>
          <w:tcPr>
            <w:tcW w:w="5670" w:type="dxa"/>
            <w:tcBorders>
              <w:bottom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Вид учебной деятельности 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931323" w:rsidRPr="008B01C8" w:rsidTr="002B682D">
        <w:tc>
          <w:tcPr>
            <w:tcW w:w="5670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931323" w:rsidRPr="008B01C8" w:rsidTr="002B682D">
        <w:tc>
          <w:tcPr>
            <w:tcW w:w="5670" w:type="dxa"/>
            <w:tcBorders>
              <w:bottom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36</w:t>
            </w:r>
          </w:p>
        </w:tc>
      </w:tr>
      <w:tr w:rsidR="00931323" w:rsidRPr="008B01C8" w:rsidTr="002B682D">
        <w:tc>
          <w:tcPr>
            <w:tcW w:w="5670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31323" w:rsidRPr="008B01C8" w:rsidTr="002B682D">
        <w:tc>
          <w:tcPr>
            <w:tcW w:w="5670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Теоретическое  обучение</w:t>
            </w:r>
          </w:p>
        </w:tc>
        <w:tc>
          <w:tcPr>
            <w:tcW w:w="3402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22</w:t>
            </w:r>
          </w:p>
        </w:tc>
      </w:tr>
      <w:tr w:rsidR="00931323" w:rsidRPr="008B01C8" w:rsidTr="002B682D">
        <w:trPr>
          <w:trHeight w:val="71"/>
        </w:trPr>
        <w:tc>
          <w:tcPr>
            <w:tcW w:w="5670" w:type="dxa"/>
            <w:vAlign w:val="center"/>
          </w:tcPr>
          <w:p w:rsidR="00931323" w:rsidRPr="008B01C8" w:rsidRDefault="00931323" w:rsidP="008B01C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Лабораторные  работы </w:t>
            </w:r>
          </w:p>
        </w:tc>
        <w:tc>
          <w:tcPr>
            <w:tcW w:w="3402" w:type="dxa"/>
            <w:vAlign w:val="center"/>
          </w:tcPr>
          <w:p w:rsidR="00931323" w:rsidRPr="008B01C8" w:rsidRDefault="00931323" w:rsidP="008B01C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B01C8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-</w:t>
            </w:r>
          </w:p>
        </w:tc>
      </w:tr>
      <w:tr w:rsidR="00931323" w:rsidRPr="008B01C8" w:rsidTr="002B682D">
        <w:tc>
          <w:tcPr>
            <w:tcW w:w="5670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3402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931323" w:rsidRPr="008B01C8" w:rsidTr="002B682D">
        <w:tc>
          <w:tcPr>
            <w:tcW w:w="5670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Контрольные работы </w:t>
            </w:r>
          </w:p>
        </w:tc>
        <w:tc>
          <w:tcPr>
            <w:tcW w:w="3402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1323" w:rsidRPr="008B01C8" w:rsidTr="002B682D">
        <w:trPr>
          <w:trHeight w:val="165"/>
        </w:trPr>
        <w:tc>
          <w:tcPr>
            <w:tcW w:w="5670" w:type="dxa"/>
            <w:tcBorders>
              <w:bottom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 (всего)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931323" w:rsidRPr="008B01C8" w:rsidRDefault="00B3448E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931323" w:rsidRPr="008B01C8" w:rsidTr="002B682D">
        <w:tc>
          <w:tcPr>
            <w:tcW w:w="5670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Консультация 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931323" w:rsidRPr="008B01C8" w:rsidTr="002B682D">
        <w:tc>
          <w:tcPr>
            <w:tcW w:w="5670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  <w:tc>
          <w:tcPr>
            <w:tcW w:w="3402" w:type="dxa"/>
          </w:tcPr>
          <w:p w:rsidR="00931323" w:rsidRPr="008B01C8" w:rsidRDefault="00931323" w:rsidP="008B01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B01C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31323" w:rsidRPr="008B01C8" w:rsidRDefault="00931323" w:rsidP="008B01C8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Pr="008B01C8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31323" w:rsidRDefault="00931323" w:rsidP="008B01C8">
      <w:pPr>
        <w:spacing w:line="240" w:lineRule="auto"/>
        <w:jc w:val="both"/>
        <w:rPr>
          <w:rFonts w:ascii="Times New Roman" w:hAnsi="Times New Roman" w:cs="Times New Roman"/>
          <w:sz w:val="24"/>
        </w:rPr>
        <w:sectPr w:rsidR="00931323" w:rsidSect="008B01C8">
          <w:footerReference w:type="default" r:id="rId9"/>
          <w:footerReference w:type="first" r:id="rId10"/>
          <w:pgSz w:w="11906" w:h="16838"/>
          <w:pgMar w:top="1134" w:right="1134" w:bottom="1134" w:left="1134" w:header="709" w:footer="113" w:gutter="0"/>
          <w:cols w:space="708"/>
          <w:titlePg/>
          <w:docGrid w:linePitch="360"/>
        </w:sectPr>
      </w:pPr>
    </w:p>
    <w:p w:rsidR="00931323" w:rsidRPr="009B67E8" w:rsidRDefault="00931323" w:rsidP="009B67E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9B67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2.2.1 </w:t>
      </w:r>
      <w:r w:rsidR="00B3448E" w:rsidRPr="009B67E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Содержание учебной дисциплины ОП.03 Основы технической механики и слесарных работ</w:t>
      </w:r>
    </w:p>
    <w:p w:rsidR="00931323" w:rsidRPr="009B67E8" w:rsidRDefault="00931323" w:rsidP="009B67E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1562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7"/>
        <w:gridCol w:w="9923"/>
        <w:gridCol w:w="1134"/>
        <w:gridCol w:w="1494"/>
      </w:tblGrid>
      <w:tr w:rsidR="00931323" w:rsidRPr="009B67E8" w:rsidTr="002B682D">
        <w:trPr>
          <w:trHeight w:val="435"/>
          <w:jc w:val="right"/>
        </w:trPr>
        <w:tc>
          <w:tcPr>
            <w:tcW w:w="307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92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</w:t>
            </w:r>
          </w:p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31323" w:rsidRPr="009B67E8" w:rsidTr="002B682D">
        <w:trPr>
          <w:trHeight w:val="128"/>
          <w:jc w:val="right"/>
        </w:trPr>
        <w:tc>
          <w:tcPr>
            <w:tcW w:w="3077" w:type="dxa"/>
            <w:tcBorders>
              <w:top w:val="single" w:sz="18" w:space="0" w:color="auto"/>
              <w:bottom w:val="single" w:sz="18" w:space="0" w:color="auto"/>
            </w:tcBorders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3" w:type="dxa"/>
            <w:tcBorders>
              <w:top w:val="single" w:sz="18" w:space="0" w:color="auto"/>
              <w:bottom w:val="single" w:sz="18" w:space="0" w:color="auto"/>
            </w:tcBorders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931323" w:rsidRPr="009B67E8" w:rsidRDefault="00931323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931323" w:rsidRPr="009B67E8" w:rsidTr="002B682D">
        <w:trPr>
          <w:trHeight w:val="255"/>
          <w:jc w:val="right"/>
        </w:trPr>
        <w:tc>
          <w:tcPr>
            <w:tcW w:w="15628" w:type="dxa"/>
            <w:gridSpan w:val="4"/>
            <w:tcBorders>
              <w:top w:val="single" w:sz="18" w:space="0" w:color="auto"/>
              <w:bottom w:val="single" w:sz="8" w:space="0" w:color="auto"/>
            </w:tcBorders>
          </w:tcPr>
          <w:p w:rsidR="00931323" w:rsidRPr="009B67E8" w:rsidRDefault="00931323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 семестр </w:t>
            </w:r>
            <w:r w:rsidR="00B3448E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</w:t>
            </w: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часов</w:t>
            </w:r>
          </w:p>
        </w:tc>
      </w:tr>
      <w:tr w:rsidR="00931323" w:rsidRPr="009B67E8" w:rsidTr="002B682D">
        <w:trPr>
          <w:trHeight w:val="100"/>
          <w:jc w:val="right"/>
        </w:trPr>
        <w:tc>
          <w:tcPr>
            <w:tcW w:w="13000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931323" w:rsidRPr="009B67E8" w:rsidRDefault="00B3448E" w:rsidP="009B6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1. РАЦИОНАЛЬНАЯ ОРГАНИЗАЦИЯ РАБОЧЕГО МЕСТА СЛЕСАРЯ-ЭЛЕКТРОМОНТАЖНИКА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931323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BD2CAA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931323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часов 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931323" w:rsidRPr="009B67E8" w:rsidRDefault="00931323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448E" w:rsidRPr="009B67E8" w:rsidTr="002B682D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8" w:space="0" w:color="auto"/>
              <w:right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1.1.</w:t>
            </w:r>
          </w:p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Организация </w:t>
            </w:r>
          </w:p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слесарных работ Рабочее место слесаря</w:t>
            </w:r>
          </w:p>
        </w:tc>
        <w:tc>
          <w:tcPr>
            <w:tcW w:w="992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:rsidR="00B3448E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vMerge w:val="restart"/>
            <w:shd w:val="clear" w:color="auto" w:fill="auto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1-7</w:t>
            </w:r>
          </w:p>
          <w:p w:rsidR="00B3448E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ПК1.1-1.3</w:t>
            </w:r>
          </w:p>
        </w:tc>
      </w:tr>
      <w:tr w:rsidR="00B3448E" w:rsidRPr="009B67E8" w:rsidTr="00B3448E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Техническое оснащение рабочего места. Слесарные верстаки, их устройство и виды. Слесарные тиски, их устройство и виды. Требования к организации рабочего места слесаря и правила его содержания.</w:t>
            </w:r>
          </w:p>
          <w:p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сведения о безопасности труда при выполнении слесарных работ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448E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1</w:t>
            </w:r>
          </w:p>
          <w:p w:rsidR="00B3448E" w:rsidRPr="009B67E8" w:rsidRDefault="00EF5467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Составление технологической карты: </w:t>
            </w:r>
            <w:r w:rsidR="00B3448E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Организация слесарных работ, Рабочее место слесаря общие сведения о безопасности труда при выполнении слесарных работ. Тестирование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3448E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B3448E" w:rsidRPr="009B67E8" w:rsidRDefault="00B3448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B3448E" w:rsidRPr="009B67E8" w:rsidRDefault="00B3448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1</w:t>
            </w:r>
          </w:p>
          <w:p w:rsidR="00B3448E" w:rsidRPr="009B67E8" w:rsidRDefault="00EF5467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Реферат: Рабочее место слесаря ремонтника и техника безопасности при выполнения слесарных работ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B3448E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B3448E" w:rsidRPr="009B67E8" w:rsidRDefault="00B3448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C1F" w:rsidRPr="009B67E8" w:rsidTr="00B3448E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1.2.</w:t>
            </w:r>
          </w:p>
          <w:p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Контрольно-измерительные инструменты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094C1F" w:rsidRPr="009B67E8" w:rsidRDefault="00BD2CAA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1-7</w:t>
            </w:r>
          </w:p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ПК1.1-1.3</w:t>
            </w:r>
          </w:p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2.3</w:t>
            </w:r>
          </w:p>
        </w:tc>
      </w:tr>
      <w:tr w:rsidR="00094C1F" w:rsidRPr="009B67E8" w:rsidTr="002B682D">
        <w:trPr>
          <w:trHeight w:val="759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Точность обработки. Точность измерений. Измерительные и поверочные линейки и кронциркули. Концевые меры длины. Штанген-иструменты. Микрометрические инструменты. Средства измерения углов и конусов. Индикаторные инструменты. Калибры.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C1F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</w:t>
            </w:r>
          </w:p>
          <w:p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замеры деталей контрольно-измерительными инструмента. </w:t>
            </w:r>
            <w:r w:rsidR="00EF5467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Заполнение </w:t>
            </w:r>
            <w:r w:rsidR="00BD2CAA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таблиц и расчеты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4C1F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094C1F" w:rsidRPr="009B67E8" w:rsidRDefault="00094C1F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094C1F" w:rsidRPr="009B67E8" w:rsidRDefault="00094C1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2</w:t>
            </w:r>
          </w:p>
          <w:p w:rsidR="00094C1F" w:rsidRPr="009B67E8" w:rsidRDefault="00BD2CAA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Доклад:  Замер</w:t>
            </w:r>
            <w:r w:rsidR="00094C1F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деталей контрольно-измерительными инструментами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094C1F" w:rsidRPr="009B67E8" w:rsidRDefault="00BD2CAA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094C1F" w:rsidRPr="009B67E8" w:rsidRDefault="00094C1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2234F" w:rsidRPr="009B67E8" w:rsidTr="00F2234F">
        <w:trPr>
          <w:trHeight w:val="295"/>
          <w:jc w:val="right"/>
        </w:trPr>
        <w:tc>
          <w:tcPr>
            <w:tcW w:w="130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2234F" w:rsidRPr="009B67E8" w:rsidRDefault="00F2234F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2. ОСНОВЫ СЛЕСАРНЫХ РАБОТ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F2234F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722A06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часов 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2234F" w:rsidRPr="009B67E8" w:rsidRDefault="00F2234F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:rsidTr="002E3741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2.1. </w:t>
            </w: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Технология выполнения слесарных работ</w:t>
            </w: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BD2CAA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1-7</w:t>
            </w: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ПК1.1-1.4</w:t>
            </w: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ПК2.3</w:t>
            </w: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ПК3.2,.3.3</w:t>
            </w:r>
          </w:p>
        </w:tc>
      </w:tr>
      <w:tr w:rsidR="009B67E8" w:rsidRPr="009B67E8" w:rsidTr="006E117E">
        <w:trPr>
          <w:trHeight w:val="1316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9B67E8" w:rsidRPr="009B67E8" w:rsidRDefault="009B67E8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</w:tcBorders>
          </w:tcPr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Плоскостная разметка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Определение. Область применения. Порядок выполнения. Инструменты и оборудование. Типичные дефекты пи выполнении разметки, их причины и способы предупреждения.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Технология рубки металла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Инструменты. Типичные дефекты при рубке металла, их причины и способы предупреждения. Механизация процесса рубки. Правила техники безопасности при выполнении рубки металла.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Резка металла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Опиливание. Определения, область применения. Инструменты и оборудование. Технология резки металла ножовкой, ручными ножницами. Типичные дефекты при резании металла, их причины и способы предупреждения. Механизация процесса рубки. Классификация напильников. Приёмы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опиливания. Типичные дефекты при опиливании, их причины и способы предупреждения. Правила техники безопасности при выполнении резки и опиливании металла.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Правка и гибка металла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Определения, область применения. Инструменты и оборудование. Технология правки металла. Типичные дефекты, их причины и способы устранения. Механизация процесса правки.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Технология гибки металла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Определение длины заготовки. Типичные дефекты при гибок металле, их причины и способы предупреждения. Механизация процесса гибки. Правила техники безопасности.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Клёпка и склеивание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Инструменты и приспособления. Типичные дефекты, их причины и способы предупреждения. Марки клеев. Технология процесса склеивания. Техника безопасности.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Сверление и нарезание резьбы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Определения, область применения. Инструменты и приспособления. Основные элементы свёрл. Правила выполнения сверления. Типы зенковок и зенкеров. Технология зенкования и зенкерования. Развёртывание отверстий, типы развёрток. Правила выполнения отверстий. Заточка свёрл. Типичные дефекты, их причины и способы предупреждения.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Механизация процессов обработки отверстий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Правила техники безопасности. Виды резь, их характеристика. Основные параметры резьбы. Правила нарезания наружной и внутренней резь. Инструменты. Типичные дефекты при нарезании резьбы, их причины и способы предупреждения. Правила техники безопасности при нарезании резьбы.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Паяние и лужение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Определения, область применения. Инструменты и приспособления.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Припои и флюсы. Технология паяния. Технология лужения. Типичные дефекты при паянии, их причины и способы предупреждения. </w:t>
            </w:r>
          </w:p>
          <w:p w:rsidR="009B67E8" w:rsidRPr="009B67E8" w:rsidRDefault="009B67E8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Техника безопасности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B67E8" w:rsidRPr="009B67E8" w:rsidRDefault="009B67E8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494" w:type="dxa"/>
            <w:vMerge/>
            <w:tcBorders>
              <w:top w:val="single" w:sz="12" w:space="0" w:color="auto"/>
            </w:tcBorders>
            <w:shd w:val="clear" w:color="auto" w:fill="auto"/>
          </w:tcPr>
          <w:p w:rsidR="009B67E8" w:rsidRPr="009B67E8" w:rsidRDefault="009B67E8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:rsidTr="009B67E8">
        <w:trPr>
          <w:trHeight w:val="399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</w:t>
            </w:r>
          </w:p>
          <w:p w:rsidR="002E3741" w:rsidRPr="009B67E8" w:rsidRDefault="00BD2CAA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Составление технологических карт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слесарной обработке металлов: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1.Выполнение </w:t>
            </w:r>
            <w:r w:rsidR="00BD2CAA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операций плоскостной разметки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2.Рубка и резка металла.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 Правка и гибка металла.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 Опиливание металла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5. Сверление металла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6. Нарезание резьбы.</w:t>
            </w:r>
          </w:p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7. Лужение. Пайка жил проводов.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3</w:t>
            </w:r>
          </w:p>
          <w:p w:rsidR="002E3741" w:rsidRPr="009B67E8" w:rsidRDefault="00BD2CAA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Доклад: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гия выполнения слесарных работы,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Передовые приемы в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ыполнения резки металла,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Передовые приемы выполнения свер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ления. Сверление. Нарезание резьбы. </w:t>
            </w:r>
            <w:r w:rsidR="002E3741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Паяние и луже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ние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DEEAF6" w:themeFill="accent1" w:themeFillTint="33"/>
          </w:tcPr>
          <w:p w:rsidR="002E3741" w:rsidRPr="009B67E8" w:rsidRDefault="00BD2CAA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tcBorders>
              <w:bottom w:val="single" w:sz="12" w:space="0" w:color="auto"/>
            </w:tcBorders>
            <w:shd w:val="clear" w:color="auto" w:fill="auto"/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E3741" w:rsidRPr="009B67E8" w:rsidTr="00560566">
        <w:trPr>
          <w:trHeight w:val="295"/>
          <w:jc w:val="right"/>
        </w:trPr>
        <w:tc>
          <w:tcPr>
            <w:tcW w:w="1300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3741" w:rsidRPr="009B67E8" w:rsidRDefault="002E3741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3. ОСНОВЫ ТЕХНИЧЕСКОЙ МЕХАНИКИ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E3741" w:rsidRPr="009B67E8" w:rsidRDefault="008C1D4D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24</w:t>
            </w:r>
            <w:r w:rsidR="0018621E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часа 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E3741" w:rsidRPr="009B67E8" w:rsidRDefault="002E3741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566" w:rsidRPr="009B67E8" w:rsidTr="00560566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3.1. </w:t>
            </w:r>
          </w:p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Основные </w:t>
            </w:r>
          </w:p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понятия технической </w:t>
            </w:r>
          </w:p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механики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8C1D4D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shd w:val="clear" w:color="auto" w:fill="auto"/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566" w:rsidRPr="009B67E8" w:rsidTr="002E3741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Основные понятия 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Сила, материальная точка. Сложение и разложение сил. Момент силы, Рычаг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Деформация деталей и узлов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Виды деформаций. Растяжение – сжатие. Закон Гука. Деформация сдвига или среза, кручения, изгиба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Трение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трения. Законы трения. Виды кинематического трения: трение качения и трение скольжение, трение верчения, угол и конус трения. Роль трения в технике. Трение в механизмах и машинах. Граничное, сухое, жидкостное, смешанное трение.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Типовые детали машин и способы их соединения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сведения о соединениях деталей машин. Сборочные единицы. Разъемные соединения: резьбовые соединения. Соединения, служащие для передачи соединяемых деталей. Неразъ</w:t>
            </w: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ные соединения.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Механизмы преобразования движения и передачи вращательного движения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Понятие о машинах и механизмах, деталях машин. Детали и сборочные единицы передач. Валы и оси. Передачи с гибкой связью. Ременные и цепные передачи Фрикционные жесткие передачи. Зубчатые и червячные передачи. Механизмы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преобразования вращательного движения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Износ деталей и узлов</w:t>
            </w:r>
          </w:p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износа. Факторы износа. Виды износа: абразивный, кавитационный, адгезионный, тепловой усталостный. Стадии износа. Повышение износостойкости деталей и механизмов.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</w:tcPr>
          <w:p w:rsidR="00560566" w:rsidRPr="009B67E8" w:rsidRDefault="008C1D4D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1494" w:type="dxa"/>
            <w:vMerge w:val="restart"/>
            <w:shd w:val="clear" w:color="auto" w:fill="auto"/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 – 7</w:t>
            </w:r>
          </w:p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1.4,</w:t>
            </w:r>
          </w:p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2 .1 – 2.3</w:t>
            </w:r>
          </w:p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3 .1 – 3.3</w:t>
            </w:r>
          </w:p>
        </w:tc>
      </w:tr>
      <w:tr w:rsidR="00560566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4</w:t>
            </w:r>
          </w:p>
          <w:p w:rsidR="00560566" w:rsidRPr="009B67E8" w:rsidRDefault="00722A0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Решение практических заданий.</w:t>
            </w:r>
            <w:r w:rsidR="0056056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Тестирование.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shd w:val="clear" w:color="auto" w:fill="auto"/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60566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560566" w:rsidRPr="009B67E8" w:rsidRDefault="00560566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60566" w:rsidRPr="009B67E8" w:rsidRDefault="0056056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A62CEB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4</w:t>
            </w:r>
          </w:p>
          <w:p w:rsidR="00560566" w:rsidRPr="009B67E8" w:rsidRDefault="00722A06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Доклад: </w:t>
            </w:r>
            <w:r w:rsidR="0056056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Износ и деформация деталей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 узлов. </w:t>
            </w:r>
          </w:p>
          <w:p w:rsidR="00722A06" w:rsidRPr="009B67E8" w:rsidRDefault="00722A06" w:rsidP="009B67E8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Реферат: Основы технической механики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560566" w:rsidRPr="009B67E8" w:rsidRDefault="008C1D4D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60566" w:rsidRPr="009B67E8" w:rsidRDefault="00560566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560566">
        <w:trPr>
          <w:trHeight w:val="295"/>
          <w:jc w:val="right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3.2. Детали и механизмы машин</w:t>
            </w: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18621E" w:rsidRPr="009B67E8" w:rsidRDefault="00282209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94" w:type="dxa"/>
            <w:tcBorders>
              <w:top w:val="single" w:sz="12" w:space="0" w:color="auto"/>
            </w:tcBorders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2B682D">
        <w:trPr>
          <w:trHeight w:val="224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Кинематика механизмов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детали, кинематического звена, кинематической пары, кинематической цепи. Понятие кинематической схемы, её элементы, их условные обозначения.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Детали и их соединения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Понятие о деталях вращательного движения и корпусных деталях,  осях, валах. Основные элементы валов и осей. Неразъемные: и разъемные соединения деталей. Подшипники: устройство, назначение, 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виды. Муфты: устройство, назначение.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8621E" w:rsidRPr="009B67E8" w:rsidRDefault="00282209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1 - 7 ПК1.3, 1.4, ПК 2.1 – 2.3 ПК 3 .1 – 3.3</w:t>
            </w:r>
          </w:p>
        </w:tc>
      </w:tr>
      <w:tr w:rsidR="0018621E" w:rsidRPr="009B67E8" w:rsidTr="00560566">
        <w:trPr>
          <w:trHeight w:val="2100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Основные виды механических передач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Классификация и виды передач. Устройство, назначение, применение,  преимущества и недостатки фрикционных, ременных, цилиндрических и конических зубчатых, цепных, червячных передач. Кинематические и динамические характеристики передач.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Смазочные материалы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 и роль смазочных материалов в технике. Виды смазочных материалов. Основные свойства смазочных материалов. Требования к</w:t>
            </w: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свойствам масел, используемых для смазки узлов и деталей. Правила хранения смазочных материалов и обращения с ними. Типы смазочных устройств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94" w:type="dxa"/>
            <w:vMerge w:val="restart"/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5</w:t>
            </w:r>
          </w:p>
          <w:p w:rsidR="0018621E" w:rsidRPr="009B67E8" w:rsidRDefault="00722A06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Тестирование, составление технологической карты и расчеты по сборке узлов механизма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8C1D4D">
        <w:trPr>
          <w:trHeight w:val="295"/>
          <w:jc w:val="right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18621E" w:rsidRPr="009B67E8" w:rsidRDefault="00A62CEB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 5</w:t>
            </w:r>
            <w:r w:rsidR="0018621E"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 xml:space="preserve">Выполнение презентаций: 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Валы и оси. Виды передач,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Винт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овые механизмы, Подшипники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, Детали машин и 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механизмов, </w:t>
            </w: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Кинема</w:t>
            </w:r>
            <w:r w:rsidR="00722A06"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тика механизмов. 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12" w:space="0" w:color="auto"/>
            </w:tcBorders>
            <w:shd w:val="clear" w:color="auto" w:fill="DEEAF6" w:themeFill="accent1" w:themeFillTint="33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18621E">
        <w:trPr>
          <w:trHeight w:val="295"/>
          <w:jc w:val="right"/>
        </w:trPr>
        <w:tc>
          <w:tcPr>
            <w:tcW w:w="13000" w:type="dxa"/>
            <w:gridSpan w:val="2"/>
            <w:tcBorders>
              <w:bottom w:val="single" w:sz="12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2 часа 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18621E" w:rsidRPr="009B67E8" w:rsidRDefault="0018621E" w:rsidP="009B6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8621E" w:rsidRPr="009B67E8" w:rsidTr="0018621E">
        <w:trPr>
          <w:trHeight w:val="295"/>
          <w:jc w:val="right"/>
        </w:trPr>
        <w:tc>
          <w:tcPr>
            <w:tcW w:w="15628" w:type="dxa"/>
            <w:gridSpan w:val="4"/>
            <w:tcBorders>
              <w:bottom w:val="single" w:sz="12" w:space="0" w:color="auto"/>
            </w:tcBorders>
          </w:tcPr>
          <w:p w:rsidR="0018621E" w:rsidRPr="009B67E8" w:rsidRDefault="0018621E" w:rsidP="009B67E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B67E8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Итого за курс 54 часа </w:t>
            </w:r>
          </w:p>
        </w:tc>
      </w:tr>
    </w:tbl>
    <w:p w:rsidR="00931323" w:rsidRPr="009B67E8" w:rsidRDefault="00931323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A10CB0" w:rsidRPr="009B67E8" w:rsidSect="00B3448E">
          <w:pgSz w:w="16838" w:h="11906" w:orient="landscape"/>
          <w:pgMar w:top="567" w:right="567" w:bottom="851" w:left="567" w:header="709" w:footer="113" w:gutter="0"/>
          <w:cols w:space="708"/>
          <w:titlePg/>
          <w:docGrid w:linePitch="360"/>
        </w:sectPr>
      </w:pPr>
    </w:p>
    <w:p w:rsidR="00A10CB0" w:rsidRPr="009B67E8" w:rsidRDefault="00A10CB0" w:rsidP="009B67E8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67E8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A10CB0" w:rsidRPr="009B67E8" w:rsidRDefault="00A10CB0" w:rsidP="009B67E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2B682D" w:rsidRPr="003C0F85" w:rsidRDefault="003C0F85" w:rsidP="003C0F85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</w:rPr>
      </w:pPr>
      <w:bookmarkStart w:id="5" w:name="_GoBack"/>
      <w:r w:rsidRPr="003C0F85">
        <w:rPr>
          <w:rFonts w:ascii="Times New Roman" w:eastAsia="Calibri" w:hAnsi="Times New Roman" w:cs="Times New Roman"/>
          <w:sz w:val="26"/>
          <w:szCs w:val="26"/>
        </w:rPr>
        <w:t>Для реализации программы учебной дисциплины имеется в наличии учебный кабинет</w:t>
      </w:r>
      <w:r>
        <w:rPr>
          <w:rFonts w:eastAsia="Calibri"/>
          <w:sz w:val="26"/>
          <w:szCs w:val="26"/>
        </w:rPr>
        <w:t xml:space="preserve"> </w:t>
      </w:r>
      <w:r w:rsidR="00A10CB0" w:rsidRPr="009B67E8">
        <w:rPr>
          <w:rFonts w:ascii="Times New Roman" w:hAnsi="Times New Roman" w:cs="Times New Roman"/>
          <w:sz w:val="26"/>
          <w:szCs w:val="26"/>
        </w:rPr>
        <w:t>учебного кабинета технической механики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B682D" w:rsidRPr="003C0F85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0F85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рабочее место преподавателя; </w:t>
      </w:r>
    </w:p>
    <w:p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рабочие места по количеству обучающихся; </w:t>
      </w:r>
    </w:p>
    <w:p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доска. </w:t>
      </w:r>
    </w:p>
    <w:p w:rsidR="002B682D" w:rsidRPr="009B67E8" w:rsidRDefault="002B682D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Технические средства обучения: </w:t>
      </w:r>
    </w:p>
    <w:p w:rsidR="002B682D" w:rsidRPr="009B67E8" w:rsidRDefault="00A10CB0" w:rsidP="009B67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компьютер, проектор, экран (стационарные или переносные). </w:t>
      </w:r>
    </w:p>
    <w:p w:rsidR="002B682D" w:rsidRPr="009B67E8" w:rsidRDefault="002B682D" w:rsidP="009B67E8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Pr="009B67E8" w:rsidRDefault="009B67E8" w:rsidP="009B67E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67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9B67E8" w:rsidRPr="009B67E8" w:rsidRDefault="009B67E8" w:rsidP="009B67E8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B67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2B682D" w:rsidRPr="009B67E8" w:rsidRDefault="002B682D" w:rsidP="009B67E8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Лихачев В.Л. Основы слесарного дела [Электронный ресурс]/ Лихачев В.Л.— Электрон. текстовые данные.— М.: СОЛОН-ПРЕСС, 2016.— 608 c.— Режим доступа: </w:t>
      </w:r>
      <w:hyperlink r:id="rId11" w:history="1"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iprbookshop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/53836.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</w:t>
      </w:r>
      <w:r w:rsidRPr="009B67E8">
        <w:rPr>
          <w:rFonts w:ascii="Times New Roman" w:hAnsi="Times New Roman" w:cs="Times New Roman"/>
          <w:sz w:val="26"/>
          <w:szCs w:val="26"/>
          <w:lang w:val="en-US"/>
        </w:rPr>
        <w:t>IPRbooks</w:t>
      </w:r>
      <w:r w:rsidRPr="009B67E8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2B682D" w:rsidRPr="009B67E8" w:rsidRDefault="002B682D" w:rsidP="009B67E8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Мовнин, М. С. Основы технической механики [Электронный ресурс] : учебник / М. С. Мовнин, А. Б. Израелит, А. Г. Рубашкин ; под ред. П. И. Бегун. — Электрон. текстовые данные. — СПб. : Политехника, 2016. — 289 c. — 978-5-7325-1087-4. — Режим доступа: </w:t>
      </w:r>
      <w:hyperlink r:id="rId12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http://www.iprbookshop.ru/58853.html</w:t>
        </w:r>
      </w:hyperlink>
    </w:p>
    <w:p w:rsidR="002B682D" w:rsidRPr="009B67E8" w:rsidRDefault="002B682D" w:rsidP="009B67E8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Тавтилов И.Ш. Практикум по основам теории трения, изнашивания и триботехническим испытаниям [Электронный ресурс] : учебное пособие / И.Ш. Тавтилов, В.И. Юршев. — Электрон. текстовые данные. — Оренбург: Оренбургский государственный университет, ЭБС АСВ, 2017. — 232 c. — 978-5-7410-1698-5. — Режим доступа:  </w:t>
      </w:r>
      <w:hyperlink r:id="rId13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http://www.iprbookshop.ru/71311.html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682D" w:rsidRPr="009B67E8" w:rsidRDefault="002B682D" w:rsidP="009B67E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Агаханов М.К. Сопротивление материалов [Электронный ресурс]: курс лекций/ Агаханов М.К., Богопольский В.Г.— Электрон. текстовые данные.— М.: Московский государственный строительный университет, Ай Пи Эр Медиа, ЭБС АСВ, 2017.— 178 c.— Режим доступа: </w:t>
      </w:r>
      <w:hyperlink r:id="rId14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http://www.iprbookshop.ru/63782.html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Васильев А.С. Основы теоретической механики [Электронный ресурс] : учебное пособие / А.С. Васильев, М.В. Канделя, В.Н. Рябченко. — Электрон. текстовые данные. — Саратов: Ай Пи Эр Медиа, 2018. — 191 c. — 978-5-4486-0154-5. — Режим доступа: </w:t>
      </w:r>
      <w:hyperlink r:id="rId15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http://www.iprbookshop.ru/70776.html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Дюндик О.С. Строение и кинематика механизмов [Электронный ресурс]: учебное пособие/ Дюндик О.С.— Электрон. текстовые данные.— Омск: Омский государственный технический университет, 2017.— 144 c.— Режим доступа: </w:t>
      </w:r>
      <w:hyperlink r:id="rId16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http://www.iprbookshop.ru/78476.html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Каратаев О.Р. Детали машин (прикладная механика) [Электронный ресурс]: учебно-методическое пособие/ Каратаев О.Р., Островская Э.Н.— Электрон. текстовые данные.—Казань: Казанский национальный исследовательский </w:t>
      </w:r>
      <w:r w:rsidRPr="009B67E8">
        <w:rPr>
          <w:rFonts w:ascii="Times New Roman" w:hAnsi="Times New Roman" w:cs="Times New Roman"/>
          <w:sz w:val="26"/>
          <w:szCs w:val="26"/>
        </w:rPr>
        <w:lastRenderedPageBreak/>
        <w:t xml:space="preserve">технологический университет, 2016.— 84 c.— Режим доступа: </w:t>
      </w:r>
      <w:hyperlink r:id="rId17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http://www.iprbookshop.ru/79284.html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Слесарчук В.А. Нормирование точности и технические измерения [Электронный ресурс]: учебное пособие/ Слесарчук В.А.— Электрон. текстовые данные.— Минск: Республиканский институт профессионального образования (РИПО), 2016.— 228 c.— Режим доступа: </w:t>
      </w:r>
      <w:hyperlink r:id="rId18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http://www.iprbookshop.ru/67665.html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Угольников А.В. Электрические машины [Электронный ресурс]: учебно-методическое пособие для СПО/ Угольников А.В.— Электрон. текстовые данные.— Саратов: Профобразование, Ай Пи Ар Медиа, 2019.— 157 c.— Режим доступа: </w:t>
      </w:r>
      <w:hyperlink r:id="rId19" w:history="1"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iprbookshop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/82688.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</w:t>
      </w:r>
      <w:r w:rsidRPr="009B67E8">
        <w:rPr>
          <w:rFonts w:ascii="Times New Roman" w:hAnsi="Times New Roman" w:cs="Times New Roman"/>
          <w:sz w:val="26"/>
          <w:szCs w:val="26"/>
          <w:lang w:val="en-US"/>
        </w:rPr>
        <w:t>IPRbooks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Щербакова Ю.В. Сопротивление материалов [Электронный ресурс]: учебное пособие/ Щербакова Ю.В.— Электрон. текстовые данные.— Саратов: Научная книга, 2019.— 159 c.— Режим доступа: </w:t>
      </w:r>
      <w:hyperlink r:id="rId20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http://www.iprbookshop.ru/81048.html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«IPRbooks»</w:t>
      </w:r>
    </w:p>
    <w:p w:rsidR="002B682D" w:rsidRPr="009B67E8" w:rsidRDefault="002B682D" w:rsidP="009B67E8">
      <w:pPr>
        <w:pStyle w:val="a7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Янгулов В.С. Техническая механика. Волновые и винтовые механизмы и передачи  [Электронный ресурс]: учебное пособие для СПО/ Янгулов В.С.— Электрон. текстовые данные.— Саратов: Профобразование, 2017.— 183 c.— Режим доступа:  </w:t>
      </w:r>
      <w:hyperlink r:id="rId21" w:history="1"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iprbookshop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/66400.</w:t>
        </w:r>
        <w:r w:rsidRPr="009B67E8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html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— ЭБС «</w:t>
      </w:r>
      <w:r w:rsidRPr="009B67E8">
        <w:rPr>
          <w:rFonts w:ascii="Times New Roman" w:hAnsi="Times New Roman" w:cs="Times New Roman"/>
          <w:sz w:val="26"/>
          <w:szCs w:val="26"/>
          <w:lang w:val="en-US"/>
        </w:rPr>
        <w:t>IPRbooks</w:t>
      </w:r>
      <w:r w:rsidRPr="009B67E8">
        <w:rPr>
          <w:rFonts w:ascii="Times New Roman" w:hAnsi="Times New Roman" w:cs="Times New Roman"/>
          <w:sz w:val="26"/>
          <w:szCs w:val="26"/>
        </w:rPr>
        <w:t>»</w:t>
      </w:r>
    </w:p>
    <w:p w:rsidR="002B682D" w:rsidRPr="009B67E8" w:rsidRDefault="002B682D" w:rsidP="009B67E8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2B682D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Слесарное дело. Практическое пособие для слесаря. – Режим доступа: </w:t>
      </w:r>
      <w:hyperlink r:id="rId22" w:history="1">
        <w:r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http://lib.rus.ec/b/174877/read</w:t>
        </w:r>
      </w:hyperlink>
      <w:r w:rsidRPr="009B67E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Техническая литература. - [электронный ресурс] - tehlit.ru Режим доступа </w:t>
      </w:r>
      <w:hyperlink r:id="rId23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www.tehlit.ru</w:t>
        </w:r>
      </w:hyperlink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  <w:r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Портал нормативно-технической документации.- [электронный ресурс]- </w:t>
      </w:r>
      <w:hyperlink r:id="rId24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www.pntdoc.ru</w:t>
        </w:r>
      </w:hyperlink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  <w:r w:rsidRPr="009B67E8">
        <w:rPr>
          <w:rFonts w:ascii="Times New Roman" w:hAnsi="Times New Roman" w:cs="Times New Roman"/>
          <w:sz w:val="26"/>
          <w:szCs w:val="26"/>
        </w:rPr>
        <w:t xml:space="preserve"> Режим доступа: http//www.pntdoc.ru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Федеральный портал «Российское образование» </w:t>
      </w:r>
      <w:hyperlink r:id="rId25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http://www.edu.ru</w:t>
        </w:r>
      </w:hyperlink>
      <w:r w:rsidRPr="009B67E8">
        <w:rPr>
          <w:rFonts w:ascii="Times New Roman" w:hAnsi="Times New Roman" w:cs="Times New Roman"/>
          <w:sz w:val="26"/>
          <w:szCs w:val="26"/>
        </w:rPr>
        <w:t>.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Информационная система «Единое окно доступа к образовательным ресурсам» 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http://window. edu.ru\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 xml:space="preserve">Федеральный центр информационно-образовательных ресурсов </w:t>
      </w:r>
      <w:hyperlink r:id="rId26" w:history="1">
        <w:r w:rsidR="00823961" w:rsidRPr="009B67E8">
          <w:rPr>
            <w:rStyle w:val="a8"/>
            <w:rFonts w:ascii="Times New Roman" w:hAnsi="Times New Roman" w:cs="Times New Roman"/>
            <w:sz w:val="26"/>
            <w:szCs w:val="26"/>
          </w:rPr>
          <w:t>http://fcior.edu.ru</w:t>
        </w:r>
      </w:hyperlink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3961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>Электронные библиотечные системы и ресурсы. http:// www .tih.kubsu.ru/informat</w:t>
      </w:r>
      <w:r w:rsidR="00823961" w:rsidRPr="009B67E8">
        <w:rPr>
          <w:rFonts w:ascii="Times New Roman" w:hAnsi="Times New Roman" w:cs="Times New Roman"/>
          <w:sz w:val="26"/>
          <w:szCs w:val="26"/>
        </w:rPr>
        <w:t>sionnie-</w:t>
      </w:r>
      <w:r w:rsidRPr="009B67E8">
        <w:rPr>
          <w:rFonts w:ascii="Times New Roman" w:hAnsi="Times New Roman" w:cs="Times New Roman"/>
          <w:sz w:val="26"/>
          <w:szCs w:val="26"/>
        </w:rPr>
        <w:t>resursi/elektronnie-resursi-nb.html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682D" w:rsidRPr="009B67E8" w:rsidRDefault="002B682D" w:rsidP="009B67E8">
      <w:pPr>
        <w:pStyle w:val="a7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>Электротехнические измерения. Практикум (СПО). Учебное пособие: учебное пособие / З.А. Хрусталева. — Москва: КноРус, 2019. — 239 с. — ISBN 978-5-406-06679-9.</w:t>
      </w:r>
      <w:r w:rsidR="00823961" w:rsidRPr="009B67E8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5"/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0CB0" w:rsidRPr="009B67E8" w:rsidRDefault="00A10CB0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3961" w:rsidRPr="009B67E8" w:rsidRDefault="00823961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3961" w:rsidRDefault="00823961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B67E8" w:rsidRDefault="009B67E8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23961" w:rsidRPr="009B67E8" w:rsidRDefault="00823961" w:rsidP="009B67E8">
      <w:pPr>
        <w:pStyle w:val="a7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67E8">
        <w:rPr>
          <w:rFonts w:ascii="Times New Roman" w:hAnsi="Times New Roman" w:cs="Times New Roman"/>
          <w:b/>
          <w:sz w:val="26"/>
          <w:szCs w:val="26"/>
        </w:rPr>
        <w:lastRenderedPageBreak/>
        <w:t>КОНТРОЛЬ И ОЦЕНКА РЕЗУЛЬТАТОВ ОСВОЕНИЯ ДИСЦИПЛИНЫ</w:t>
      </w:r>
    </w:p>
    <w:p w:rsidR="00823961" w:rsidRPr="009B67E8" w:rsidRDefault="00823961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67E8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49"/>
        <w:gridCol w:w="4405"/>
      </w:tblGrid>
      <w:tr w:rsidR="00823961" w:rsidRPr="009B67E8" w:rsidTr="00823961">
        <w:tc>
          <w:tcPr>
            <w:tcW w:w="5665" w:type="dxa"/>
          </w:tcPr>
          <w:p w:rsidR="00823961" w:rsidRPr="009B67E8" w:rsidRDefault="00823961" w:rsidP="009B67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823961" w:rsidRPr="009B67E8" w:rsidRDefault="00823961" w:rsidP="009B67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29" w:type="dxa"/>
          </w:tcPr>
          <w:p w:rsidR="00823961" w:rsidRPr="009B67E8" w:rsidRDefault="00823961" w:rsidP="009B67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23961" w:rsidRPr="009B67E8" w:rsidTr="00A62CEB">
        <w:tc>
          <w:tcPr>
            <w:tcW w:w="10194" w:type="dxa"/>
            <w:gridSpan w:val="2"/>
          </w:tcPr>
          <w:p w:rsidR="00823961" w:rsidRPr="009B67E8" w:rsidRDefault="00823961" w:rsidP="009B67E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</w:tr>
      <w:tr w:rsidR="00823961" w:rsidRPr="009B67E8" w:rsidTr="00823961">
        <w:tc>
          <w:tcPr>
            <w:tcW w:w="5665" w:type="dxa"/>
          </w:tcPr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выполнять основные слесарные работы при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техническом обслуживании и ремонте оборудования;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пользоваться инструментами и контрольно-измерительными приборами при выполнении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слесарных работ, техническом обслуживании и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ремонте оборудования;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собирать конструкции из деталей по чертежам и схемам;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читать кинематические схемы;</w:t>
            </w:r>
          </w:p>
        </w:tc>
        <w:tc>
          <w:tcPr>
            <w:tcW w:w="4529" w:type="dxa"/>
          </w:tcPr>
          <w:p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Текущий контроль знаний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устный (фронтальный) опрос,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проверочная работа,  выполнение практических работ, проверка самостоятельных работ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Итоговый контроль: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823961" w:rsidRPr="009B67E8" w:rsidTr="00A62CEB">
        <w:tc>
          <w:tcPr>
            <w:tcW w:w="10194" w:type="dxa"/>
            <w:gridSpan w:val="2"/>
          </w:tcPr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Знать: </w:t>
            </w:r>
          </w:p>
        </w:tc>
      </w:tr>
      <w:tr w:rsidR="00823961" w:rsidRPr="009B67E8" w:rsidTr="00823961">
        <w:tc>
          <w:tcPr>
            <w:tcW w:w="5665" w:type="dxa"/>
          </w:tcPr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виды износа и деформации деталей и узлов;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виды слесарных работ и технологию их выполнения при техническом обслуживании и ремонте оборудования;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виды смазочных материалов, требования к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свойствам масел, применяемых для смазки узлов и деталей, правила хранения смазочных материалов;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кинематику механизмов, соединения деталей машин, механические передачи, виды и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устройство передач;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назначение и классификацию подшипников;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основные типы смазочных устройств;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принципы организации слесарных работ;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трение, его виды, роль трения в технике;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устройство и назначение инструментов и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контрольно-измерительных приборов, используемых при выполнении слесарных работ, техническом обслуживании и ремонте оборудования;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виды механизмов, их кинематические и динамические характеристики.</w:t>
            </w:r>
          </w:p>
        </w:tc>
        <w:tc>
          <w:tcPr>
            <w:tcW w:w="4529" w:type="dxa"/>
          </w:tcPr>
          <w:p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Текущий контроль знаний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устный (фронтальный) опрос,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проверочная работа,  выполнение практических работ, проверка самостоятельных работ 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b/>
                <w:sz w:val="26"/>
                <w:szCs w:val="26"/>
              </w:rPr>
              <w:t>Итоговый контроль:</w:t>
            </w:r>
          </w:p>
          <w:p w:rsidR="00823961" w:rsidRPr="009B67E8" w:rsidRDefault="00823961" w:rsidP="009B67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67E8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значимость своей будущей профессии, проявлять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кней устойчивый интерес.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right="54" w:hanging="18"/>
              <w:jc w:val="both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деятельность, исходя из цели и способов ее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достижения, определенных руководителем. 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3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lastRenderedPageBreak/>
              <w:t xml:space="preserve">Наблюдение и оценка на занятиях при выполнении практических работ. </w:t>
            </w:r>
            <w:r w:rsidRPr="00BE3B12">
              <w:rPr>
                <w:color w:val="000000"/>
                <w:sz w:val="26"/>
                <w:szCs w:val="26"/>
              </w:rPr>
              <w:lastRenderedPageBreak/>
              <w:t>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Анализировать рабочую ситуацию,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осуществлять текущий и итоговый контроль,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оценку и коррекцию собственной деятельности,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нести ответственность за результаты своей работы.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  <w:jc w:val="both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ОК 4. Осуществлять поиск информации,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необходимой для эффективного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выполнения профессиональных задач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color w:val="000000"/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коммуникационные технологии в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профессиональной деятельности.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ОК 6. Работать в команде, эффективно общаться с коллегами, руководством, клиентами.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 xml:space="preserve"> ОК 7. Исполнять воинскую обязанность, в том числе с применением полученных профессиональных </w:t>
            </w:r>
          </w:p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знаний (для юношей).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pStyle w:val="c9"/>
              <w:spacing w:before="0" w:beforeAutospacing="0" w:after="0" w:afterAutospacing="0"/>
              <w:ind w:hanging="18"/>
              <w:rPr>
                <w:sz w:val="26"/>
                <w:szCs w:val="26"/>
              </w:rPr>
            </w:pPr>
            <w:r w:rsidRPr="00BE3B12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1.1.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Выполнять слесарную обработку, пригонку и пайку деталей и узлов различной сложности в процессе сборки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1.2.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Изготовлять приспособления для сборки и ремонта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1.3.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Выявлять и устранять дефекты во время эксплуатации оборудования и при проверке его в процессе ремонта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1.4.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Составлять дефектные ведомости на ремонт электрооборудования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2.1.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Принимать в эксплуатацию отремонтированное электрооборудование и включать его в работу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2.2.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Производить испытания и пробный пуск машин под наблюдением инженерно-технического персонала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2.3.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Настраивать и регулировать контрольно-измерительные приборы и инструменты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3.1.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Проводить плановые и внеочередные 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осмотры электрооборудования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 xml:space="preserve">Оценка результатов деятельности </w:t>
            </w: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ПК 3.2.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Производить техническое обслуживание электрооборудования согласно технологическим картам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0A41C7">
        <w:tc>
          <w:tcPr>
            <w:tcW w:w="5665" w:type="dxa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8B01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ПК 3.3.</w:t>
            </w:r>
            <w:r w:rsidRPr="008B01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Выполнять замену электрооборудования, не подлежащего ремонту, в случае обнаружения его неисправностей</w:t>
            </w:r>
          </w:p>
        </w:tc>
        <w:tc>
          <w:tcPr>
            <w:tcW w:w="4529" w:type="dxa"/>
            <w:vAlign w:val="center"/>
          </w:tcPr>
          <w:p w:rsidR="00BE3B12" w:rsidRPr="008B01C8" w:rsidRDefault="00BE3B12" w:rsidP="0082185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x-none"/>
              </w:rPr>
            </w:pPr>
            <w:r w:rsidRPr="00BE3B12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выполнении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самостоятельной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работы;</w:t>
            </w:r>
          </w:p>
        </w:tc>
      </w:tr>
      <w:tr w:rsidR="00BE3B12" w:rsidRPr="00BE3B12" w:rsidTr="00823961">
        <w:tc>
          <w:tcPr>
            <w:tcW w:w="5665" w:type="dxa"/>
          </w:tcPr>
          <w:p w:rsidR="00BE3B12" w:rsidRPr="00BE3B12" w:rsidRDefault="00BE3B12" w:rsidP="00BE3B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sz w:val="26"/>
                <w:szCs w:val="26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529" w:type="dxa"/>
          </w:tcPr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 исследовательской и проектной работ; 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Участие во мероприятиях профессиональной направленности  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Оценка за сообщения, рефераты при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выполнении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самостоятельной</w:t>
            </w:r>
          </w:p>
          <w:p w:rsidR="00BE3B12" w:rsidRPr="00BE3B12" w:rsidRDefault="00BE3B12" w:rsidP="00BE3B1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3B12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работы;</w:t>
            </w:r>
          </w:p>
        </w:tc>
      </w:tr>
      <w:tr w:rsidR="00CC047E" w:rsidRPr="00BE3B12" w:rsidTr="00823961">
        <w:tc>
          <w:tcPr>
            <w:tcW w:w="5665" w:type="dxa"/>
          </w:tcPr>
          <w:p w:rsidR="00CC047E" w:rsidRPr="00CC047E" w:rsidRDefault="00CC047E" w:rsidP="008218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47E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529" w:type="dxa"/>
          </w:tcPr>
          <w:p w:rsidR="00CC047E" w:rsidRPr="00CC047E" w:rsidRDefault="00CC047E" w:rsidP="00821850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047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823961" w:rsidRPr="00BE3B12" w:rsidRDefault="00823961" w:rsidP="00BE3B1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23961" w:rsidRPr="00BE3B12" w:rsidRDefault="00823961" w:rsidP="00BE3B1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D4E" w:rsidRPr="00BE3B12" w:rsidRDefault="006A3D4E" w:rsidP="00BE3B12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3D4E" w:rsidRPr="009B67E8" w:rsidRDefault="006A3D4E" w:rsidP="009B67E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3D4E" w:rsidRPr="009B67E8" w:rsidRDefault="006A3D4E" w:rsidP="009B67E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A3D4E" w:rsidRPr="009B67E8" w:rsidSect="00115020">
      <w:pgSz w:w="11906" w:h="16838"/>
      <w:pgMar w:top="1134" w:right="1134" w:bottom="1134" w:left="1134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210" w:rsidRDefault="00F53210" w:rsidP="00E7127A">
      <w:pPr>
        <w:spacing w:after="0" w:line="240" w:lineRule="auto"/>
      </w:pPr>
      <w:r>
        <w:separator/>
      </w:r>
    </w:p>
  </w:endnote>
  <w:endnote w:type="continuationSeparator" w:id="0">
    <w:p w:rsidR="00F53210" w:rsidRDefault="00F53210" w:rsidP="00E71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12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8B01C8" w:rsidRPr="00E7127A" w:rsidRDefault="008B01C8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E7127A">
          <w:rPr>
            <w:rFonts w:ascii="Times New Roman" w:hAnsi="Times New Roman" w:cs="Times New Roman"/>
            <w:sz w:val="20"/>
          </w:rPr>
          <w:fldChar w:fldCharType="begin"/>
        </w:r>
        <w:r w:rsidRPr="00E7127A">
          <w:rPr>
            <w:rFonts w:ascii="Times New Roman" w:hAnsi="Times New Roman" w:cs="Times New Roman"/>
            <w:sz w:val="20"/>
          </w:rPr>
          <w:instrText>PAGE   \* MERGEFORMAT</w:instrText>
        </w:r>
        <w:r w:rsidRPr="00E7127A">
          <w:rPr>
            <w:rFonts w:ascii="Times New Roman" w:hAnsi="Times New Roman" w:cs="Times New Roman"/>
            <w:sz w:val="20"/>
          </w:rPr>
          <w:fldChar w:fldCharType="separate"/>
        </w:r>
        <w:r w:rsidR="003C0F85">
          <w:rPr>
            <w:rFonts w:ascii="Times New Roman" w:hAnsi="Times New Roman" w:cs="Times New Roman"/>
            <w:noProof/>
            <w:sz w:val="20"/>
          </w:rPr>
          <w:t>13</w:t>
        </w:r>
        <w:r w:rsidRPr="00E7127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8B01C8" w:rsidRPr="00E7127A" w:rsidRDefault="008B01C8">
    <w:pPr>
      <w:pStyle w:val="a5"/>
      <w:rPr>
        <w:rFonts w:ascii="Times New Roman" w:hAnsi="Times New Roman" w:cs="Times New Roman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457245"/>
      <w:docPartObj>
        <w:docPartGallery w:val="Page Numbers (Bottom of Page)"/>
        <w:docPartUnique/>
      </w:docPartObj>
    </w:sdtPr>
    <w:sdtEndPr/>
    <w:sdtContent>
      <w:p w:rsidR="008B01C8" w:rsidRDefault="008B01C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F85">
          <w:rPr>
            <w:noProof/>
          </w:rPr>
          <w:t>14</w:t>
        </w:r>
        <w:r>
          <w:fldChar w:fldCharType="end"/>
        </w:r>
      </w:p>
    </w:sdtContent>
  </w:sdt>
  <w:p w:rsidR="008B01C8" w:rsidRDefault="008B01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210" w:rsidRDefault="00F53210" w:rsidP="00E7127A">
      <w:pPr>
        <w:spacing w:after="0" w:line="240" w:lineRule="auto"/>
      </w:pPr>
      <w:r>
        <w:separator/>
      </w:r>
    </w:p>
  </w:footnote>
  <w:footnote w:type="continuationSeparator" w:id="0">
    <w:p w:rsidR="00F53210" w:rsidRDefault="00F53210" w:rsidP="00E71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84ED084"/>
    <w:lvl w:ilvl="0">
      <w:start w:val="1"/>
      <w:numFmt w:val="decimal"/>
      <w:lvlText w:val="%1."/>
      <w:lvlJc w:val="left"/>
      <w:rPr>
        <w:rFonts w:cs="Times New Roman"/>
        <w:b w:val="0"/>
        <w:sz w:val="28"/>
        <w:szCs w:val="28"/>
      </w:rPr>
    </w:lvl>
    <w:lvl w:ilvl="1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2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3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4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5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6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7">
      <w:start w:val="1"/>
      <w:numFmt w:val="decimal"/>
      <w:lvlText w:val="%1."/>
      <w:lvlJc w:val="left"/>
      <w:rPr>
        <w:rFonts w:cs="Times New Roman"/>
        <w:sz w:val="26"/>
        <w:szCs w:val="26"/>
      </w:rPr>
    </w:lvl>
    <w:lvl w:ilvl="8">
      <w:start w:val="1"/>
      <w:numFmt w:val="decimal"/>
      <w:lvlText w:val="%1."/>
      <w:lvlJc w:val="left"/>
      <w:rPr>
        <w:rFonts w:cs="Times New Roman"/>
        <w:sz w:val="26"/>
        <w:szCs w:val="26"/>
      </w:rPr>
    </w:lvl>
  </w:abstractNum>
  <w:abstractNum w:abstractNumId="1" w15:restartNumberingAfterBreak="0">
    <w:nsid w:val="0AEF299E"/>
    <w:multiLevelType w:val="hybridMultilevel"/>
    <w:tmpl w:val="B4E6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2123F"/>
    <w:multiLevelType w:val="hybridMultilevel"/>
    <w:tmpl w:val="4086A420"/>
    <w:lvl w:ilvl="0" w:tplc="5A280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120B5"/>
    <w:multiLevelType w:val="hybridMultilevel"/>
    <w:tmpl w:val="0CC41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A5888"/>
    <w:multiLevelType w:val="hybridMultilevel"/>
    <w:tmpl w:val="B04CE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3856"/>
    <w:multiLevelType w:val="hybridMultilevel"/>
    <w:tmpl w:val="D4A09D9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53052ABF"/>
    <w:multiLevelType w:val="hybridMultilevel"/>
    <w:tmpl w:val="B04CE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92D3F"/>
    <w:multiLevelType w:val="hybridMultilevel"/>
    <w:tmpl w:val="F7C84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31AF2"/>
    <w:multiLevelType w:val="hybridMultilevel"/>
    <w:tmpl w:val="C0E6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F23D9"/>
    <w:multiLevelType w:val="hybridMultilevel"/>
    <w:tmpl w:val="C5F4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C2"/>
    <w:rsid w:val="0004679E"/>
    <w:rsid w:val="00056675"/>
    <w:rsid w:val="00094C1F"/>
    <w:rsid w:val="00115020"/>
    <w:rsid w:val="0017020A"/>
    <w:rsid w:val="0018621E"/>
    <w:rsid w:val="001B6C7D"/>
    <w:rsid w:val="0021028F"/>
    <w:rsid w:val="00282209"/>
    <w:rsid w:val="002B682D"/>
    <w:rsid w:val="002C1DA1"/>
    <w:rsid w:val="002E3741"/>
    <w:rsid w:val="002F2DC2"/>
    <w:rsid w:val="00337BD6"/>
    <w:rsid w:val="0036609E"/>
    <w:rsid w:val="00390368"/>
    <w:rsid w:val="003C0F85"/>
    <w:rsid w:val="004603C1"/>
    <w:rsid w:val="00470071"/>
    <w:rsid w:val="00560566"/>
    <w:rsid w:val="005D7090"/>
    <w:rsid w:val="006A0C6E"/>
    <w:rsid w:val="006A3D4E"/>
    <w:rsid w:val="00713B82"/>
    <w:rsid w:val="00722A06"/>
    <w:rsid w:val="0076326B"/>
    <w:rsid w:val="00782EC9"/>
    <w:rsid w:val="00823961"/>
    <w:rsid w:val="00857248"/>
    <w:rsid w:val="0086002F"/>
    <w:rsid w:val="008B01C8"/>
    <w:rsid w:val="008C1D4D"/>
    <w:rsid w:val="009214DB"/>
    <w:rsid w:val="00931323"/>
    <w:rsid w:val="009819D3"/>
    <w:rsid w:val="009A6CD7"/>
    <w:rsid w:val="009B67E8"/>
    <w:rsid w:val="00A10CB0"/>
    <w:rsid w:val="00A409ED"/>
    <w:rsid w:val="00A62CEB"/>
    <w:rsid w:val="00AA52D1"/>
    <w:rsid w:val="00B3448E"/>
    <w:rsid w:val="00B8489E"/>
    <w:rsid w:val="00BB2ED7"/>
    <w:rsid w:val="00BD2CAA"/>
    <w:rsid w:val="00BE3B12"/>
    <w:rsid w:val="00C36436"/>
    <w:rsid w:val="00C54AA3"/>
    <w:rsid w:val="00C60D0E"/>
    <w:rsid w:val="00C74F6D"/>
    <w:rsid w:val="00CC047E"/>
    <w:rsid w:val="00D132AF"/>
    <w:rsid w:val="00DD5A54"/>
    <w:rsid w:val="00DF506F"/>
    <w:rsid w:val="00E7127A"/>
    <w:rsid w:val="00EF5467"/>
    <w:rsid w:val="00F2234F"/>
    <w:rsid w:val="00F53210"/>
    <w:rsid w:val="00FE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991A9-A7F1-41BD-9AA8-C107FD051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27A"/>
  </w:style>
  <w:style w:type="paragraph" w:styleId="a5">
    <w:name w:val="footer"/>
    <w:basedOn w:val="a"/>
    <w:link w:val="a6"/>
    <w:uiPriority w:val="99"/>
    <w:unhideWhenUsed/>
    <w:rsid w:val="00E71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27A"/>
  </w:style>
  <w:style w:type="paragraph" w:styleId="a7">
    <w:name w:val="List Paragraph"/>
    <w:basedOn w:val="a"/>
    <w:uiPriority w:val="34"/>
    <w:qFormat/>
    <w:rsid w:val="00AA52D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B682D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82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C36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8B0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BE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E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C1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1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://www.iprbookshop.ru/71311.html" TargetMode="External"/><Relationship Id="rId18" Type="http://schemas.openxmlformats.org/officeDocument/2006/relationships/hyperlink" Target="http://www.iprbookshop.ru/67665.html" TargetMode="External"/><Relationship Id="rId26" Type="http://schemas.openxmlformats.org/officeDocument/2006/relationships/hyperlink" Target="http://fcior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prbookshop.ru/66400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prbookshop.ru/58853.html" TargetMode="External"/><Relationship Id="rId17" Type="http://schemas.openxmlformats.org/officeDocument/2006/relationships/hyperlink" Target="http://www.iprbookshop.ru/79284.html" TargetMode="External"/><Relationship Id="rId25" Type="http://schemas.openxmlformats.org/officeDocument/2006/relationships/hyperlink" Target="http://www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78476.html" TargetMode="External"/><Relationship Id="rId20" Type="http://schemas.openxmlformats.org/officeDocument/2006/relationships/hyperlink" Target="http://www.iprbookshop.ru/81048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53836.html" TargetMode="External"/><Relationship Id="rId24" Type="http://schemas.openxmlformats.org/officeDocument/2006/relationships/hyperlink" Target="http://www.pntdoc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70776.html" TargetMode="External"/><Relationship Id="rId23" Type="http://schemas.openxmlformats.org/officeDocument/2006/relationships/hyperlink" Target="http://www.tehlit.ru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iprbookshop.ru/82688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63782.html" TargetMode="External"/><Relationship Id="rId22" Type="http://schemas.openxmlformats.org/officeDocument/2006/relationships/hyperlink" Target="http://lib.rus.ec/b/174877/rea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222C0-79BC-4E34-97DF-9559D2AA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18</Pages>
  <Words>3868</Words>
  <Characters>22053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dcterms:created xsi:type="dcterms:W3CDTF">2021-09-29T15:25:00Z</dcterms:created>
  <dcterms:modified xsi:type="dcterms:W3CDTF">2022-03-29T09:37:00Z</dcterms:modified>
</cp:coreProperties>
</file>